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04A8" w14:textId="578172E0" w:rsidR="004830C4" w:rsidRPr="007514E1" w:rsidRDefault="004830C4" w:rsidP="00181623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全日本１部の名古屋産業大学ウエイトリフティング部男子　</w:t>
      </w:r>
      <w:r w:rsidR="00181623"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</w:t>
      </w:r>
      <w:r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>西日本学生選手権で2階級制覇</w:t>
      </w:r>
      <w:r w:rsidR="007514E1"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>！</w:t>
      </w:r>
    </w:p>
    <w:p w14:paraId="2EF55F09" w14:textId="77777777" w:rsidR="004830C4" w:rsidRPr="007514E1" w:rsidRDefault="004830C4" w:rsidP="007514E1">
      <w:pPr>
        <w:rPr>
          <w:rFonts w:asciiTheme="minorEastAsia" w:hAnsiTheme="minorEastAsia"/>
          <w:color w:val="000000" w:themeColor="text1"/>
        </w:rPr>
      </w:pPr>
    </w:p>
    <w:p w14:paraId="44841922" w14:textId="77777777" w:rsidR="004830C4" w:rsidRPr="007514E1" w:rsidRDefault="004830C4" w:rsidP="007514E1">
      <w:pPr>
        <w:rPr>
          <w:rFonts w:asciiTheme="minorEastAsia" w:hAnsiTheme="minorEastAsia"/>
          <w:color w:val="000000" w:themeColor="text1"/>
        </w:rPr>
      </w:pPr>
    </w:p>
    <w:p w14:paraId="549A5270" w14:textId="65B160ED" w:rsidR="0050723F" w:rsidRPr="007514E1" w:rsidRDefault="004B6828" w:rsidP="004830C4">
      <w:pPr>
        <w:ind w:firstLineChars="100" w:firstLine="210"/>
        <w:rPr>
          <w:rFonts w:asciiTheme="minorEastAsia" w:hAnsiTheme="minorEastAsia" w:cs="Helvetica"/>
          <w:color w:val="000000" w:themeColor="text1"/>
          <w:szCs w:val="21"/>
        </w:rPr>
      </w:pPr>
      <w:r w:rsidRPr="007514E1">
        <w:rPr>
          <w:rFonts w:asciiTheme="minorEastAsia" w:hAnsiTheme="minorEastAsia" w:hint="eastAsia"/>
          <w:color w:val="000000" w:themeColor="text1"/>
        </w:rPr>
        <w:t>名古屋産業大学ウエイトリフティング部男子チームは</w:t>
      </w:r>
      <w:r w:rsidR="0050723F" w:rsidRPr="007514E1">
        <w:rPr>
          <w:rFonts w:asciiTheme="minorEastAsia" w:hAnsiTheme="minorEastAsia" w:hint="eastAsia"/>
          <w:color w:val="000000" w:themeColor="text1"/>
        </w:rPr>
        <w:t>、</w:t>
      </w:r>
      <w:r w:rsidRPr="007514E1">
        <w:rPr>
          <w:rFonts w:asciiTheme="minorEastAsia" w:hAnsiTheme="minorEastAsia" w:cs="Helvetica"/>
          <w:color w:val="000000" w:themeColor="text1"/>
          <w:szCs w:val="21"/>
        </w:rPr>
        <w:t>2021年7月2日（金）～4日（日）に</w:t>
      </w: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「</w:t>
      </w:r>
      <w:r w:rsidR="0050723F" w:rsidRPr="007514E1">
        <w:rPr>
          <w:rFonts w:asciiTheme="minorEastAsia" w:hAnsiTheme="minorEastAsia" w:cs="Arial" w:hint="eastAsia"/>
          <w:color w:val="000000" w:themeColor="text1"/>
          <w:szCs w:val="21"/>
        </w:rPr>
        <w:t>はびきの</w:t>
      </w:r>
      <w:r w:rsidRPr="007514E1">
        <w:rPr>
          <w:rFonts w:asciiTheme="minorEastAsia" w:hAnsiTheme="minorEastAsia" w:cs="Helvetica"/>
          <w:color w:val="000000" w:themeColor="text1"/>
          <w:szCs w:val="21"/>
        </w:rPr>
        <w:t>コロセウム</w:t>
      </w: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（大阪府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・</w:t>
      </w:r>
      <w:r w:rsidR="0050723F" w:rsidRPr="007514E1">
        <w:rPr>
          <w:rFonts w:asciiTheme="minorEastAsia" w:hAnsiTheme="minorEastAsia" w:cs="Arial"/>
          <w:color w:val="000000" w:themeColor="text1"/>
          <w:szCs w:val="21"/>
        </w:rPr>
        <w:t>羽曳野市立総合スポーツセンター</w:t>
      </w: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）」</w:t>
      </w:r>
      <w:r w:rsidRPr="007514E1">
        <w:rPr>
          <w:rFonts w:asciiTheme="minorEastAsia" w:hAnsiTheme="minorEastAsia" w:cs="Helvetica"/>
          <w:color w:val="000000" w:themeColor="text1"/>
          <w:szCs w:val="21"/>
        </w:rPr>
        <w:t>で</w:t>
      </w: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行われた</w:t>
      </w:r>
      <w:r w:rsidRPr="007514E1">
        <w:rPr>
          <w:rFonts w:asciiTheme="minorEastAsia" w:hAnsiTheme="minorEastAsia" w:cs="Helvetica"/>
          <w:color w:val="000000" w:themeColor="text1"/>
          <w:szCs w:val="21"/>
        </w:rPr>
        <w:t>「第60回西日本学生ウエイトリフティング選手権大会」</w:t>
      </w: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で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、12階級のうち67</w:t>
      </w:r>
      <w:r w:rsidR="0050723F" w:rsidRPr="007514E1">
        <w:rPr>
          <w:rFonts w:asciiTheme="minorEastAsia" w:hAnsiTheme="minorEastAsia" w:cs="Helvetica"/>
          <w:color w:val="000000" w:themeColor="text1"/>
          <w:szCs w:val="21"/>
        </w:rPr>
        <w:t>kg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級と109</w:t>
      </w:r>
      <w:r w:rsidR="0050723F" w:rsidRPr="007514E1">
        <w:rPr>
          <w:rFonts w:asciiTheme="minorEastAsia" w:hAnsiTheme="minorEastAsia" w:cs="Helvetica"/>
          <w:color w:val="000000" w:themeColor="text1"/>
          <w:szCs w:val="21"/>
        </w:rPr>
        <w:t>kg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級の2階級で優勝、81</w:t>
      </w:r>
      <w:r w:rsidR="0050723F" w:rsidRPr="007514E1">
        <w:rPr>
          <w:rFonts w:asciiTheme="minorEastAsia" w:hAnsiTheme="minorEastAsia" w:cs="Helvetica"/>
          <w:color w:val="000000" w:themeColor="text1"/>
          <w:szCs w:val="21"/>
        </w:rPr>
        <w:t>kg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級で準優勝、73k</w:t>
      </w:r>
      <w:r w:rsidR="0050723F" w:rsidRPr="007514E1">
        <w:rPr>
          <w:rFonts w:asciiTheme="minorEastAsia" w:hAnsiTheme="minorEastAsia" w:cs="Helvetica"/>
          <w:color w:val="000000" w:themeColor="text1"/>
          <w:szCs w:val="21"/>
        </w:rPr>
        <w:t>g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級及び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＋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109k</w:t>
      </w:r>
      <w:r w:rsidR="0050723F" w:rsidRPr="007514E1">
        <w:rPr>
          <w:rFonts w:asciiTheme="minorEastAsia" w:hAnsiTheme="minorEastAsia" w:cs="Helvetica"/>
          <w:color w:val="000000" w:themeColor="text1"/>
          <w:szCs w:val="21"/>
        </w:rPr>
        <w:t>g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級で3位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入賞を果たすなど</w:t>
      </w:r>
      <w:r w:rsidR="0050723F" w:rsidRPr="007514E1">
        <w:rPr>
          <w:rFonts w:asciiTheme="minorEastAsia" w:hAnsiTheme="minorEastAsia" w:cs="Helvetica" w:hint="eastAsia"/>
          <w:color w:val="000000" w:themeColor="text1"/>
          <w:szCs w:val="21"/>
        </w:rPr>
        <w:t>優秀な成績を収めました。</w:t>
      </w:r>
      <w:r w:rsidR="004830C4" w:rsidRPr="007514E1">
        <w:rPr>
          <w:rFonts w:asciiTheme="minorEastAsia" w:hAnsiTheme="minorEastAsia" w:cs="Helvetica" w:hint="eastAsia"/>
          <w:color w:val="000000" w:themeColor="text1"/>
          <w:szCs w:val="21"/>
        </w:rPr>
        <w:t>さらに男子団体Ⅰ部では6階級に出場して</w:t>
      </w:r>
      <w:r w:rsidR="007514E1" w:rsidRPr="007514E1">
        <w:rPr>
          <w:rFonts w:asciiTheme="minorEastAsia" w:hAnsiTheme="minorEastAsia" w:cs="Helvetica" w:hint="eastAsia"/>
          <w:color w:val="000000" w:themeColor="text1"/>
          <w:szCs w:val="21"/>
        </w:rPr>
        <w:t>トータル</w:t>
      </w:r>
      <w:r w:rsidR="004830C4" w:rsidRPr="007514E1">
        <w:rPr>
          <w:rFonts w:asciiTheme="minorEastAsia" w:hAnsiTheme="minorEastAsia" w:cs="Helvetica" w:hint="eastAsia"/>
          <w:color w:val="000000" w:themeColor="text1"/>
          <w:szCs w:val="21"/>
        </w:rPr>
        <w:t>154得点を挙げ、見事準優勝に輝いた。</w:t>
      </w:r>
    </w:p>
    <w:p w14:paraId="13B7807E" w14:textId="5CABC4A5" w:rsidR="004B6828" w:rsidRPr="007514E1" w:rsidRDefault="0050723F" w:rsidP="00307FA6">
      <w:pPr>
        <w:ind w:firstLineChars="100" w:firstLine="210"/>
        <w:rPr>
          <w:rFonts w:asciiTheme="minorEastAsia" w:hAnsiTheme="minorEastAsia" w:cs="Helvetica"/>
          <w:color w:val="000000" w:themeColor="text1"/>
          <w:szCs w:val="21"/>
        </w:rPr>
      </w:pP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優勝したのは、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67</w:t>
      </w:r>
      <w:r w:rsidR="00B14486" w:rsidRPr="007514E1">
        <w:rPr>
          <w:rFonts w:asciiTheme="minorEastAsia" w:hAnsiTheme="minorEastAsia" w:cs="Helvetica"/>
          <w:color w:val="000000" w:themeColor="text1"/>
          <w:szCs w:val="21"/>
        </w:rPr>
        <w:t>kg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級の井田龍吾選手（4年）と109</w:t>
      </w:r>
      <w:r w:rsidR="00B14486" w:rsidRPr="007514E1">
        <w:rPr>
          <w:rFonts w:asciiTheme="minorEastAsia" w:hAnsiTheme="minorEastAsia" w:cs="Helvetica"/>
          <w:color w:val="000000" w:themeColor="text1"/>
          <w:szCs w:val="21"/>
        </w:rPr>
        <w:t>kg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級の三宅敬之選手（3年）で、井田選手は</w:t>
      </w:r>
      <w:r w:rsidR="007514E1" w:rsidRPr="007514E1">
        <w:rPr>
          <w:rFonts w:asciiTheme="minorEastAsia" w:hAnsiTheme="minorEastAsia" w:cs="Helvetica" w:hint="eastAsia"/>
          <w:color w:val="000000" w:themeColor="text1"/>
          <w:szCs w:val="21"/>
        </w:rPr>
        <w:t>2位と10キロ差をつけて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トータル233キロ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を記録し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、三宅選手はトータル312キロ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の</w:t>
      </w:r>
      <w:r w:rsidR="00B14486" w:rsidRPr="007514E1">
        <w:rPr>
          <w:rFonts w:asciiTheme="minorEastAsia" w:hAnsiTheme="minorEastAsia" w:cs="Helvetica" w:hint="eastAsia"/>
          <w:color w:val="000000" w:themeColor="text1"/>
          <w:szCs w:val="21"/>
        </w:rPr>
        <w:t>大会新記録を樹立した。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また、準優勝</w:t>
      </w:r>
      <w:r w:rsidR="004830C4" w:rsidRPr="007514E1">
        <w:rPr>
          <w:rFonts w:asciiTheme="minorEastAsia" w:hAnsiTheme="minorEastAsia" w:cs="Helvetica" w:hint="eastAsia"/>
          <w:color w:val="000000" w:themeColor="text1"/>
          <w:szCs w:val="21"/>
        </w:rPr>
        <w:t>に輝いた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81</w:t>
      </w:r>
      <w:r w:rsidR="00DF39F4" w:rsidRPr="007514E1">
        <w:rPr>
          <w:rFonts w:asciiTheme="minorEastAsia" w:hAnsiTheme="minorEastAsia" w:cs="Helvetica"/>
          <w:color w:val="000000" w:themeColor="text1"/>
          <w:szCs w:val="21"/>
        </w:rPr>
        <w:t>kg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級の西川輝選手（4年）はトータル250キロを記録し、3位入賞を果たした73k</w:t>
      </w:r>
      <w:r w:rsidR="00DF39F4" w:rsidRPr="007514E1">
        <w:rPr>
          <w:rFonts w:asciiTheme="minorEastAsia" w:hAnsiTheme="minorEastAsia" w:cs="Helvetica"/>
          <w:color w:val="000000" w:themeColor="text1"/>
          <w:szCs w:val="21"/>
        </w:rPr>
        <w:t>g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級の兵庫正勝選手（3年）はトータル247キロ、＋109k</w:t>
      </w:r>
      <w:r w:rsidR="00DF39F4" w:rsidRPr="007514E1">
        <w:rPr>
          <w:rFonts w:asciiTheme="minorEastAsia" w:hAnsiTheme="minorEastAsia" w:cs="Helvetica"/>
          <w:color w:val="000000" w:themeColor="text1"/>
          <w:szCs w:val="21"/>
        </w:rPr>
        <w:t>g</w:t>
      </w:r>
      <w:r w:rsidR="00DF39F4" w:rsidRPr="007514E1">
        <w:rPr>
          <w:rFonts w:asciiTheme="minorEastAsia" w:hAnsiTheme="minorEastAsia" w:cs="Helvetica" w:hint="eastAsia"/>
          <w:color w:val="000000" w:themeColor="text1"/>
          <w:szCs w:val="21"/>
        </w:rPr>
        <w:t>級の川畑庄選手（3年）はトータル296キロを記録し、堂々たる成績</w:t>
      </w:r>
      <w:r w:rsidR="004830C4" w:rsidRPr="007514E1">
        <w:rPr>
          <w:rFonts w:asciiTheme="minorEastAsia" w:hAnsiTheme="minorEastAsia" w:cs="Helvetica" w:hint="eastAsia"/>
          <w:color w:val="000000" w:themeColor="text1"/>
          <w:szCs w:val="21"/>
        </w:rPr>
        <w:t>を残した。</w:t>
      </w:r>
    </w:p>
    <w:p w14:paraId="011F0FA2" w14:textId="41124395" w:rsidR="00583169" w:rsidRDefault="00583169" w:rsidP="00307FA6">
      <w:pPr>
        <w:ind w:firstLineChars="100" w:firstLine="210"/>
        <w:rPr>
          <w:rFonts w:asciiTheme="minorEastAsia" w:hAnsiTheme="minorEastAsia" w:cs="Helvetica"/>
          <w:color w:val="000000" w:themeColor="text1"/>
          <w:szCs w:val="21"/>
        </w:rPr>
      </w:pP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今大会で優秀な成績を収めた5名の選手</w:t>
      </w:r>
      <w:r w:rsidR="00813378">
        <w:rPr>
          <w:rFonts w:asciiTheme="minorEastAsia" w:hAnsiTheme="minorEastAsia" w:cs="Helvetica" w:hint="eastAsia"/>
          <w:color w:val="000000" w:themeColor="text1"/>
          <w:szCs w:val="21"/>
        </w:rPr>
        <w:t>に</w:t>
      </w: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は、高木弘恵学長より「スポーツ・文化功労者」表彰</w:t>
      </w:r>
      <w:r w:rsidR="007514E1" w:rsidRPr="007514E1">
        <w:rPr>
          <w:rFonts w:asciiTheme="minorEastAsia" w:hAnsiTheme="minorEastAsia" w:cs="Helvetica" w:hint="eastAsia"/>
          <w:color w:val="000000" w:themeColor="text1"/>
          <w:szCs w:val="21"/>
        </w:rPr>
        <w:t>を受けることが決まっている</w:t>
      </w:r>
      <w:r w:rsidRPr="007514E1">
        <w:rPr>
          <w:rFonts w:asciiTheme="minorEastAsia" w:hAnsiTheme="minorEastAsia" w:cs="Helvetica" w:hint="eastAsia"/>
          <w:color w:val="000000" w:themeColor="text1"/>
          <w:szCs w:val="21"/>
        </w:rPr>
        <w:t>。</w:t>
      </w:r>
    </w:p>
    <w:p w14:paraId="229552EB" w14:textId="559AD810" w:rsidR="0026351F" w:rsidRDefault="0026351F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305FBDB9" w14:textId="63FE28DD" w:rsidR="0026351F" w:rsidRDefault="0026351F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28728B24" w14:textId="4D50AA49" w:rsidR="0026351F" w:rsidRDefault="0026351F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2AA193EE" w14:textId="13B4CA09" w:rsidR="0026351F" w:rsidRDefault="0026351F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2DEC7DE1" w14:textId="5324393B" w:rsidR="0026351F" w:rsidRPr="007514E1" w:rsidRDefault="0026351F" w:rsidP="0026351F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>名産大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ボウリング</w:t>
      </w:r>
      <w:r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>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女子　東</w:t>
      </w:r>
      <w:r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>日本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ボウリング</w:t>
      </w:r>
      <w:r w:rsidRPr="007514E1">
        <w:rPr>
          <w:rFonts w:asciiTheme="minorEastAsia" w:hAnsiTheme="minorEastAsia" w:hint="eastAsia"/>
          <w:color w:val="000000" w:themeColor="text1"/>
          <w:sz w:val="24"/>
          <w:szCs w:val="24"/>
        </w:rPr>
        <w:t>選手権で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３位の活躍</w:t>
      </w:r>
      <w:r w:rsidR="00136714">
        <w:rPr>
          <w:rFonts w:asciiTheme="minorEastAsia" w:hAnsiTheme="minorEastAsia" w:hint="eastAsia"/>
          <w:color w:val="000000" w:themeColor="text1"/>
          <w:sz w:val="24"/>
          <w:szCs w:val="24"/>
        </w:rPr>
        <w:t>！</w:t>
      </w:r>
    </w:p>
    <w:p w14:paraId="19B77411" w14:textId="6F4FD47F" w:rsidR="0026351F" w:rsidRDefault="0026351F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36A789FA" w14:textId="076D95E9" w:rsidR="0026351F" w:rsidRPr="00DE1318" w:rsidRDefault="0026351F" w:rsidP="0026351F">
      <w:pPr>
        <w:rPr>
          <w:rFonts w:asciiTheme="minorEastAsia" w:hAnsiTheme="minorEastAsia" w:cs="Helvetica"/>
          <w:color w:val="000000" w:themeColor="text1"/>
          <w:szCs w:val="21"/>
        </w:rPr>
      </w:pPr>
      <w:r>
        <w:rPr>
          <w:rFonts w:asciiTheme="minorEastAsia" w:hAnsiTheme="minorEastAsia" w:cs="Helvetica" w:hint="eastAsia"/>
          <w:color w:val="000000" w:themeColor="text1"/>
          <w:szCs w:val="21"/>
        </w:rPr>
        <w:t xml:space="preserve">　</w:t>
      </w:r>
      <w:r w:rsidRPr="00DE1318">
        <w:rPr>
          <w:rFonts w:asciiTheme="minorEastAsia" w:hAnsiTheme="minorEastAsia" w:cs="Helvetica" w:hint="eastAsia"/>
          <w:color w:val="000000" w:themeColor="text1"/>
          <w:szCs w:val="21"/>
        </w:rPr>
        <w:t>名古屋産業大学ボウリング部女子チームは、2021年6月25日（金）～27日（日）に</w:t>
      </w:r>
    </w:p>
    <w:p w14:paraId="1D2AE218" w14:textId="11BFDDD3" w:rsidR="00991047" w:rsidRPr="00DE1318" w:rsidRDefault="0026351F" w:rsidP="0026351F">
      <w:pPr>
        <w:rPr>
          <w:rFonts w:asciiTheme="minorEastAsia" w:hAnsiTheme="minorEastAsia" w:cs="Helvetica"/>
          <w:color w:val="000000" w:themeColor="text1"/>
          <w:szCs w:val="21"/>
        </w:rPr>
      </w:pPr>
      <w:r w:rsidRPr="00DE1318">
        <w:rPr>
          <w:rFonts w:asciiTheme="minorEastAsia" w:hAnsiTheme="minorEastAsia" w:cs="Helvetica" w:hint="eastAsia"/>
          <w:color w:val="000000" w:themeColor="text1"/>
          <w:szCs w:val="21"/>
        </w:rPr>
        <w:t>「百万石リゾートレーン」（石川県小松市）で行われました「第57回東日本ボウリング選手権大会」（公益財団法人全日本ボウリング協会主催）</w:t>
      </w:r>
      <w:r w:rsidR="00991047" w:rsidRPr="00DE1318">
        <w:rPr>
          <w:rFonts w:asciiTheme="minorEastAsia" w:hAnsiTheme="minorEastAsia" w:cs="Helvetica" w:hint="eastAsia"/>
          <w:color w:val="000000" w:themeColor="text1"/>
          <w:szCs w:val="21"/>
        </w:rPr>
        <w:t>で、学生連合会員の選出枠で出場した</w:t>
      </w:r>
      <w:r w:rsidRPr="00DE1318">
        <w:rPr>
          <w:rFonts w:asciiTheme="minorEastAsia" w:hAnsiTheme="minorEastAsia" w:cs="Helvetica" w:hint="eastAsia"/>
          <w:color w:val="000000" w:themeColor="text1"/>
          <w:szCs w:val="21"/>
        </w:rPr>
        <w:t>米山侑花選手（1年）と岩元美咲希選手（1年）は、</w:t>
      </w:r>
      <w:r w:rsidR="00991047" w:rsidRPr="00DE1318">
        <w:rPr>
          <w:rFonts w:asciiTheme="minorEastAsia" w:hAnsiTheme="minorEastAsia" w:cs="Helvetica" w:hint="eastAsia"/>
          <w:color w:val="000000" w:themeColor="text1"/>
          <w:szCs w:val="21"/>
        </w:rPr>
        <w:t>見事3位に輝きました。</w:t>
      </w:r>
    </w:p>
    <w:p w14:paraId="0C0098FB" w14:textId="05FBEF9A" w:rsidR="00991047" w:rsidRPr="00DE1318" w:rsidRDefault="00991047" w:rsidP="0026351F">
      <w:pPr>
        <w:rPr>
          <w:rFonts w:asciiTheme="minorEastAsia" w:hAnsiTheme="minorEastAsia" w:cs="Helvetica"/>
          <w:color w:val="000000" w:themeColor="text1"/>
          <w:szCs w:val="21"/>
        </w:rPr>
      </w:pPr>
      <w:r w:rsidRPr="00DE1318">
        <w:rPr>
          <w:rFonts w:asciiTheme="minorEastAsia" w:hAnsiTheme="minorEastAsia" w:cs="Helvetica" w:hint="eastAsia"/>
          <w:color w:val="000000" w:themeColor="text1"/>
          <w:szCs w:val="21"/>
        </w:rPr>
        <w:t xml:space="preserve">　試合は2人チーム戦の種目で、それぞれ1人6ゲームの競技</w:t>
      </w:r>
      <w:r w:rsidR="00D456E3">
        <w:rPr>
          <w:rFonts w:asciiTheme="minorEastAsia" w:hAnsiTheme="minorEastAsia" w:cs="Helvetica" w:hint="eastAsia"/>
          <w:color w:val="000000" w:themeColor="text1"/>
          <w:szCs w:val="21"/>
        </w:rPr>
        <w:t>を</w:t>
      </w:r>
      <w:r w:rsidRPr="00DE1318">
        <w:rPr>
          <w:rFonts w:asciiTheme="minorEastAsia" w:hAnsiTheme="minorEastAsia" w:cs="Helvetica" w:hint="eastAsia"/>
          <w:color w:val="000000" w:themeColor="text1"/>
          <w:szCs w:val="21"/>
        </w:rPr>
        <w:t>競い、</w:t>
      </w:r>
      <w:r w:rsidR="00DE1318" w:rsidRPr="00DE1318">
        <w:rPr>
          <w:rFonts w:asciiTheme="minorEastAsia" w:hAnsiTheme="minorEastAsia" w:cs="Helvetica" w:hint="eastAsia"/>
          <w:color w:val="000000" w:themeColor="text1"/>
          <w:szCs w:val="21"/>
        </w:rPr>
        <w:t>米山選手と岩元選手は合計2</w:t>
      </w:r>
      <w:r w:rsidR="00DE1318" w:rsidRPr="00DE1318">
        <w:rPr>
          <w:rFonts w:asciiTheme="minorEastAsia" w:hAnsiTheme="minorEastAsia" w:cs="Helvetica"/>
          <w:color w:val="000000" w:themeColor="text1"/>
          <w:szCs w:val="21"/>
        </w:rPr>
        <w:t>,</w:t>
      </w:r>
      <w:r w:rsidR="00DE1318" w:rsidRPr="00DE1318">
        <w:rPr>
          <w:rFonts w:asciiTheme="minorEastAsia" w:hAnsiTheme="minorEastAsia" w:cs="Helvetica" w:hint="eastAsia"/>
          <w:color w:val="000000" w:themeColor="text1"/>
          <w:szCs w:val="21"/>
        </w:rPr>
        <w:t>377得点をマークし、ベスト3入りを果たした。</w:t>
      </w:r>
    </w:p>
    <w:p w14:paraId="2DD978AB" w14:textId="77777777" w:rsidR="00D456E3" w:rsidRDefault="00DE1318" w:rsidP="00DE1318">
      <w:pPr>
        <w:rPr>
          <w:rFonts w:asciiTheme="minorEastAsia" w:hAnsiTheme="minorEastAsia" w:cs="Helvetica"/>
          <w:color w:val="000000" w:themeColor="text1"/>
          <w:szCs w:val="21"/>
        </w:rPr>
      </w:pPr>
      <w:r w:rsidRPr="00DE1318">
        <w:rPr>
          <w:rFonts w:asciiTheme="minorEastAsia" w:hAnsiTheme="minorEastAsia" w:cs="Helvetica" w:hint="eastAsia"/>
          <w:color w:val="000000" w:themeColor="text1"/>
          <w:szCs w:val="21"/>
        </w:rPr>
        <w:t xml:space="preserve">　</w:t>
      </w:r>
    </w:p>
    <w:p w14:paraId="7480B73C" w14:textId="382CE853" w:rsidR="00DE1318" w:rsidRPr="00DE1318" w:rsidRDefault="00DE1318" w:rsidP="00DE1318">
      <w:pPr>
        <w:rPr>
          <w:rFonts w:asciiTheme="minorEastAsia" w:hAnsiTheme="minorEastAsia" w:cs="Helvetica"/>
          <w:color w:val="000000" w:themeColor="text1"/>
          <w:szCs w:val="21"/>
        </w:rPr>
      </w:pPr>
      <w:r w:rsidRPr="00DE1318">
        <w:rPr>
          <w:rFonts w:asciiTheme="minorEastAsia" w:hAnsiTheme="minorEastAsia" w:cs="Helvetica" w:hint="eastAsia"/>
          <w:color w:val="000000" w:themeColor="text1"/>
          <w:szCs w:val="21"/>
        </w:rPr>
        <w:t>東日本ボウリング選手権大会は、</w:t>
      </w:r>
      <w:r w:rsidRPr="00DE1318">
        <w:rPr>
          <w:rFonts w:asciiTheme="minorEastAsia" w:hAnsiTheme="minorEastAsia" w:hint="eastAsia"/>
        </w:rPr>
        <w:t>東日本地区の加盟25団体がトップを決める大会</w:t>
      </w:r>
    </w:p>
    <w:p w14:paraId="7D605A9A" w14:textId="7AFAAC77" w:rsidR="00DE1318" w:rsidRDefault="00DE1318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7DB74D88" w14:textId="7C2667CB" w:rsidR="00DE1318" w:rsidRDefault="00DE1318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6868CDA8" w14:textId="5E4B343E" w:rsidR="00DE1318" w:rsidRPr="00DE1318" w:rsidRDefault="00DE1318" w:rsidP="0026351F">
      <w:pPr>
        <w:rPr>
          <w:rFonts w:asciiTheme="minorEastAsia" w:hAnsiTheme="minorEastAsia" w:cs="Helvetica"/>
          <w:color w:val="000000" w:themeColor="text1"/>
          <w:szCs w:val="21"/>
        </w:rPr>
      </w:pPr>
      <w:r>
        <w:rPr>
          <w:rFonts w:hint="eastAsia"/>
        </w:rPr>
        <w:t>JBC ニュース 第590号（2021年7月１０日</w:t>
      </w:r>
      <w:r w:rsidR="00856BE0">
        <w:rPr>
          <w:rFonts w:hint="eastAsia"/>
        </w:rPr>
        <w:t>発行・</w:t>
      </w:r>
      <w:r w:rsidR="00856BE0" w:rsidRPr="00DE1318">
        <w:rPr>
          <w:rFonts w:asciiTheme="minorEastAsia" w:hAnsiTheme="minorEastAsia" w:cs="Helvetica" w:hint="eastAsia"/>
          <w:color w:val="000000" w:themeColor="text1"/>
          <w:szCs w:val="21"/>
        </w:rPr>
        <w:t>公益財団法人全日本ボウリング協会</w:t>
      </w:r>
      <w:r>
        <w:rPr>
          <w:rFonts w:hint="eastAsia"/>
        </w:rPr>
        <w:t>）</w:t>
      </w:r>
    </w:p>
    <w:p w14:paraId="3B21945E" w14:textId="10B2AE70" w:rsidR="00991047" w:rsidRDefault="00991047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31DAB05E" w14:textId="2DACCA09" w:rsidR="001C31FA" w:rsidRDefault="001C31FA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58CF8479" w14:textId="2C1A018E" w:rsidR="001C31FA" w:rsidRDefault="001C31FA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7CBA7821" w14:textId="189F7823" w:rsidR="001C31FA" w:rsidRDefault="001C31FA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38D08ACA" w14:textId="063B7C24" w:rsidR="001C31FA" w:rsidRDefault="001C31FA" w:rsidP="0026351F">
      <w:pPr>
        <w:rPr>
          <w:rFonts w:asciiTheme="minorEastAsia" w:hAnsiTheme="minorEastAsia" w:cs="Helvetica"/>
          <w:color w:val="000000" w:themeColor="text1"/>
          <w:szCs w:val="21"/>
        </w:rPr>
      </w:pPr>
      <w:r>
        <w:rPr>
          <w:rFonts w:asciiTheme="minorEastAsia" w:hAnsiTheme="minorEastAsia" w:cs="Helvetic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613C5" wp14:editId="70F9854F">
                <wp:simplePos x="0" y="0"/>
                <wp:positionH relativeFrom="column">
                  <wp:posOffset>34290</wp:posOffset>
                </wp:positionH>
                <wp:positionV relativeFrom="paragraph">
                  <wp:posOffset>111124</wp:posOffset>
                </wp:positionV>
                <wp:extent cx="4552950" cy="5648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564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3B5D9" w14:textId="560A7968" w:rsidR="001C31FA" w:rsidRDefault="001C31FA">
                            <w:r w:rsidRPr="001C31FA">
                              <w:drawing>
                                <wp:inline distT="0" distB="0" distL="0" distR="0" wp14:anchorId="1A8C91CA" wp14:editId="689E3195">
                                  <wp:extent cx="3686175" cy="5209016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9027" cy="5241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61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8.75pt;width:358.5pt;height:4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" filled="f" stroked="f" strokeweight=".5pt">
                <v:textbox>
                  <w:txbxContent>
                    <w:p w14:paraId="1A23B5D9" w14:textId="560A7968" w:rsidR="001C31FA" w:rsidRDefault="001C31FA">
                      <w:r w:rsidRPr="001C31FA">
                        <w:drawing>
                          <wp:inline distT="0" distB="0" distL="0" distR="0" wp14:anchorId="1A8C91CA" wp14:editId="689E3195">
                            <wp:extent cx="3686175" cy="5209016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9027" cy="5241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598978" w14:textId="2AFBB82E" w:rsidR="001C31FA" w:rsidRDefault="001C31FA" w:rsidP="0026351F">
      <w:pPr>
        <w:rPr>
          <w:rFonts w:asciiTheme="minorEastAsia" w:hAnsiTheme="minorEastAsia" w:cs="Helvetica"/>
          <w:color w:val="000000" w:themeColor="text1"/>
          <w:szCs w:val="21"/>
        </w:rPr>
      </w:pPr>
    </w:p>
    <w:p w14:paraId="15D592A8" w14:textId="77777777" w:rsidR="001C31FA" w:rsidRPr="001C31FA" w:rsidRDefault="001C31FA" w:rsidP="0026351F">
      <w:pPr>
        <w:rPr>
          <w:rFonts w:asciiTheme="minorEastAsia" w:hAnsiTheme="minorEastAsia" w:cs="Helvetica" w:hint="eastAsia"/>
          <w:color w:val="000000" w:themeColor="text1"/>
          <w:szCs w:val="21"/>
        </w:rPr>
      </w:pPr>
    </w:p>
    <w:sectPr w:rsidR="001C31FA" w:rsidRPr="001C3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8"/>
    <w:rsid w:val="00136714"/>
    <w:rsid w:val="00181623"/>
    <w:rsid w:val="001C31FA"/>
    <w:rsid w:val="0026351F"/>
    <w:rsid w:val="00307FA6"/>
    <w:rsid w:val="004830C4"/>
    <w:rsid w:val="004B6828"/>
    <w:rsid w:val="0050723F"/>
    <w:rsid w:val="00583169"/>
    <w:rsid w:val="007514E1"/>
    <w:rsid w:val="00813378"/>
    <w:rsid w:val="00856BE0"/>
    <w:rsid w:val="00991047"/>
    <w:rsid w:val="00B14486"/>
    <w:rsid w:val="00D456E3"/>
    <w:rsid w:val="00DE1318"/>
    <w:rsid w:val="00D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E29AF"/>
  <w15:chartTrackingRefBased/>
  <w15:docId w15:val="{58DA8528-B477-43BD-B149-25BE63C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菊武学園 本部総務課</dc:creator>
  <cp:keywords/>
  <dc:description/>
  <cp:lastModifiedBy>菊武学園 本部総務課</cp:lastModifiedBy>
  <cp:revision>7</cp:revision>
  <cp:lastPrinted>2021-08-20T10:22:00Z</cp:lastPrinted>
  <dcterms:created xsi:type="dcterms:W3CDTF">2021-08-20T09:03:00Z</dcterms:created>
  <dcterms:modified xsi:type="dcterms:W3CDTF">2021-08-25T06:09:00Z</dcterms:modified>
</cp:coreProperties>
</file>